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9FC" w:rsidRPr="0058678E" w:rsidRDefault="00D249FC" w:rsidP="00D249FC">
      <w:pPr>
        <w:pStyle w:val="a4"/>
        <w:jc w:val="center"/>
        <w:rPr>
          <w:rStyle w:val="a5"/>
          <w:b/>
          <w:i w:val="0"/>
          <w:color w:val="212121"/>
          <w:sz w:val="28"/>
          <w:szCs w:val="28"/>
        </w:rPr>
      </w:pPr>
      <w:r w:rsidRPr="0058678E">
        <w:rPr>
          <w:rStyle w:val="a5"/>
          <w:b/>
          <w:i w:val="0"/>
          <w:color w:val="212121"/>
          <w:sz w:val="28"/>
          <w:szCs w:val="28"/>
        </w:rPr>
        <w:t xml:space="preserve">Родители детей </w:t>
      </w:r>
      <w:proofErr w:type="gramStart"/>
      <w:r w:rsidRPr="0058678E">
        <w:rPr>
          <w:rStyle w:val="a5"/>
          <w:b/>
          <w:i w:val="0"/>
          <w:color w:val="212121"/>
          <w:sz w:val="28"/>
          <w:szCs w:val="28"/>
        </w:rPr>
        <w:t>–с</w:t>
      </w:r>
      <w:proofErr w:type="gramEnd"/>
      <w:r w:rsidRPr="0058678E">
        <w:rPr>
          <w:rStyle w:val="a5"/>
          <w:b/>
          <w:i w:val="0"/>
          <w:color w:val="212121"/>
          <w:sz w:val="28"/>
          <w:szCs w:val="28"/>
        </w:rPr>
        <w:t>тудентов имеют право на повышенную пенсию.</w:t>
      </w:r>
    </w:p>
    <w:p w:rsidR="00D249FC" w:rsidRPr="00D249FC" w:rsidRDefault="0058678E" w:rsidP="00D249FC">
      <w:pPr>
        <w:pStyle w:val="a4"/>
        <w:rPr>
          <w:rStyle w:val="a5"/>
          <w:i w:val="0"/>
          <w:color w:val="21212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2628900" cy="2628900"/>
            <wp:effectExtent l="19050" t="0" r="0" b="0"/>
            <wp:wrapSquare wrapText="bothSides"/>
            <wp:docPr id="1" name="Рисунок 1" descr="arti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icl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49FC" w:rsidRPr="00D249FC" w:rsidRDefault="00D249FC" w:rsidP="00D249FC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D249FC">
        <w:rPr>
          <w:rStyle w:val="a5"/>
          <w:i w:val="0"/>
          <w:color w:val="212121"/>
          <w:sz w:val="28"/>
          <w:szCs w:val="28"/>
        </w:rPr>
        <w:t>Родители-пенсионеры, у которых есть несовершеннолетние дети или дети-студенты очники, могут получать повышенную пенсию</w:t>
      </w:r>
      <w:r w:rsidRPr="00D249FC">
        <w:rPr>
          <w:rStyle w:val="a5"/>
          <w:color w:val="212121"/>
          <w:sz w:val="28"/>
          <w:szCs w:val="28"/>
        </w:rPr>
        <w:t xml:space="preserve">. </w:t>
      </w:r>
    </w:p>
    <w:p w:rsidR="00D249FC" w:rsidRPr="00D249FC" w:rsidRDefault="00D249FC" w:rsidP="00D249FC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D249FC">
        <w:rPr>
          <w:color w:val="212121"/>
          <w:sz w:val="28"/>
          <w:szCs w:val="28"/>
        </w:rPr>
        <w:t>Сумма повышения зависит от года выхода на пенсию и статуса работающего или неработающего. Доплата составляет треть от фиксированной выплаты, которая есть в составе каждой пенсии:</w:t>
      </w:r>
      <w:r>
        <w:rPr>
          <w:color w:val="212121"/>
          <w:sz w:val="28"/>
          <w:szCs w:val="28"/>
        </w:rPr>
        <w:t xml:space="preserve"> </w:t>
      </w:r>
      <w:r w:rsidRPr="00D249FC">
        <w:rPr>
          <w:color w:val="212121"/>
          <w:sz w:val="28"/>
          <w:szCs w:val="28"/>
        </w:rPr>
        <w:t>в 2022</w:t>
      </w:r>
      <w:r>
        <w:rPr>
          <w:color w:val="212121"/>
          <w:sz w:val="28"/>
          <w:szCs w:val="28"/>
        </w:rPr>
        <w:t xml:space="preserve"> году – 2 406 рублей 91 копейка.</w:t>
      </w:r>
    </w:p>
    <w:p w:rsidR="00D249FC" w:rsidRPr="00D249FC" w:rsidRDefault="00D249FC" w:rsidP="00D249FC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D249FC">
        <w:rPr>
          <w:color w:val="212121"/>
          <w:sz w:val="28"/>
          <w:szCs w:val="28"/>
        </w:rPr>
        <w:t xml:space="preserve">Если пенсионер работает, то сумма доплаты не меняется, а если имеет статус </w:t>
      </w:r>
      <w:proofErr w:type="gramStart"/>
      <w:r w:rsidRPr="00D249FC">
        <w:rPr>
          <w:color w:val="212121"/>
          <w:sz w:val="28"/>
          <w:szCs w:val="28"/>
        </w:rPr>
        <w:t>неработающего</w:t>
      </w:r>
      <w:proofErr w:type="gramEnd"/>
      <w:r w:rsidRPr="00D249FC">
        <w:rPr>
          <w:color w:val="212121"/>
          <w:sz w:val="28"/>
          <w:szCs w:val="28"/>
        </w:rPr>
        <w:t>, то ежегодно индексируется как часть фиксированной выплаты.</w:t>
      </w:r>
    </w:p>
    <w:p w:rsidR="00D249FC" w:rsidRPr="00D249FC" w:rsidRDefault="00D249FC" w:rsidP="00D249FC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D249FC">
        <w:rPr>
          <w:color w:val="212121"/>
          <w:sz w:val="28"/>
          <w:szCs w:val="28"/>
        </w:rPr>
        <w:t>На детей до 18 лет доплата к страховой пенсии устанавливается без подтверждения иждивения и независимо от факта учебы.  Дети старше 18 лет признаются состоящими на иждивении родителя, если находятся на его полном содержании или получают от него помощь, которая является для них постоянным и основным источником сре</w:t>
      </w:r>
      <w:proofErr w:type="gramStart"/>
      <w:r w:rsidRPr="00D249FC">
        <w:rPr>
          <w:color w:val="212121"/>
          <w:sz w:val="28"/>
          <w:szCs w:val="28"/>
        </w:rPr>
        <w:t>дств к с</w:t>
      </w:r>
      <w:proofErr w:type="gramEnd"/>
      <w:r w:rsidRPr="00D249FC">
        <w:rPr>
          <w:color w:val="212121"/>
          <w:sz w:val="28"/>
          <w:szCs w:val="28"/>
        </w:rPr>
        <w:t>уществованию. Для получения доплаты за иждивенцев в обоих случаях пенсионеру необходимо подать в ПФР заявление о перерасчёте пенсии. На детей старше 18 лет - представить документы, подтверждающие иждивение, а также факт  обучения.</w:t>
      </w:r>
    </w:p>
    <w:p w:rsidR="00D249FC" w:rsidRPr="00D249FC" w:rsidRDefault="00D249FC" w:rsidP="00D249FC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D249FC">
        <w:rPr>
          <w:color w:val="212121"/>
          <w:sz w:val="28"/>
          <w:szCs w:val="28"/>
        </w:rPr>
        <w:t>Размер доплаты зависит и от количества находящихся на иждивении пенсионера детей. По закону* для повышения пенсии учитывается не более трёх нетрудоспособных членов семьи, при этом на доплату за одного и того же ребёнка могут рассчитывать оба родителя-пенсионера. Право на повышение пенсии рассматривается индивидуально для каждого родителя.</w:t>
      </w:r>
    </w:p>
    <w:p w:rsidR="00D249FC" w:rsidRPr="00D249FC" w:rsidRDefault="00D249FC" w:rsidP="00D249FC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D249FC">
        <w:rPr>
          <w:color w:val="212121"/>
          <w:sz w:val="28"/>
          <w:szCs w:val="28"/>
        </w:rPr>
        <w:t>Перерасчёт размера фиксированной выплаты к страховой пенсии производится с 1 числа месяца, следующего за месяцем обращения родителя-пенсионера с заявлением и необходимыми документами в ПФР.</w:t>
      </w:r>
    </w:p>
    <w:p w:rsidR="00D249FC" w:rsidRPr="00D249FC" w:rsidRDefault="00D249FC" w:rsidP="00D249FC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D249FC">
        <w:rPr>
          <w:color w:val="212121"/>
          <w:sz w:val="28"/>
          <w:szCs w:val="28"/>
        </w:rPr>
        <w:t>Родителям, которые являются опекунами недееспособных инвалидов с детства (если они не находятся на полном государственном обеспечении), также устанавливается доплата, то есть повышение на треть фиксированной выплаты к страховой пенсии по старости и к страховой пенсии по инвалидности.</w:t>
      </w:r>
    </w:p>
    <w:p w:rsidR="00D249FC" w:rsidRPr="00D249FC" w:rsidRDefault="00D249FC" w:rsidP="00D249FC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D249FC">
        <w:rPr>
          <w:color w:val="212121"/>
          <w:sz w:val="28"/>
          <w:szCs w:val="28"/>
        </w:rPr>
        <w:lastRenderedPageBreak/>
        <w:t>Важно! В случае прекращения студентом учёбы, досрочного отчисления из учебного заведения или его перевода на иную форму обучения, вступления иждивенца в брак или его трудоустройства следует безотлагательно сообщить об этом в  ПФР по месту жительства, чтобы не допустить незаконного получения государственных средств и последующего взыскания.</w:t>
      </w:r>
    </w:p>
    <w:p w:rsidR="00D249FC" w:rsidRPr="00D249FC" w:rsidRDefault="00D249FC" w:rsidP="00D249FC">
      <w:pPr>
        <w:pStyle w:val="a4"/>
        <w:jc w:val="both"/>
        <w:rPr>
          <w:color w:val="212121"/>
          <w:sz w:val="28"/>
          <w:szCs w:val="28"/>
        </w:rPr>
      </w:pPr>
      <w:r w:rsidRPr="00D249FC">
        <w:rPr>
          <w:color w:val="212121"/>
          <w:sz w:val="28"/>
          <w:szCs w:val="28"/>
        </w:rPr>
        <w:t> *Федеральный закон от 28.12.2013  № 400-ФЗ «О страховых пенсиях»</w:t>
      </w:r>
    </w:p>
    <w:p w:rsidR="00EE48B9" w:rsidRDefault="00EE48B9" w:rsidP="00D249FC">
      <w:pPr>
        <w:jc w:val="both"/>
      </w:pPr>
    </w:p>
    <w:sectPr w:rsidR="00EE48B9" w:rsidSect="00EE4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9FC"/>
    <w:rsid w:val="0058678E"/>
    <w:rsid w:val="00A22DF1"/>
    <w:rsid w:val="00D249FC"/>
    <w:rsid w:val="00EE4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49FC"/>
    <w:rPr>
      <w:b/>
      <w:bCs/>
    </w:rPr>
  </w:style>
  <w:style w:type="paragraph" w:styleId="a4">
    <w:name w:val="Normal (Web)"/>
    <w:basedOn w:val="a"/>
    <w:uiPriority w:val="99"/>
    <w:semiHidden/>
    <w:unhideWhenUsed/>
    <w:rsid w:val="00D249F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249F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86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67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7428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8689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2022-09-02T07:46:00Z</dcterms:created>
  <dcterms:modified xsi:type="dcterms:W3CDTF">2022-09-05T05:27:00Z</dcterms:modified>
</cp:coreProperties>
</file>